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C7600">
      <w:pPr>
        <w:suppressAutoHyphens/>
        <w:spacing w:line="500" w:lineRule="exac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3</w:t>
      </w:r>
    </w:p>
    <w:p w14:paraId="1A12A4E8">
      <w:pPr>
        <w:suppressAutoHyphens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napToGrid/>
          <w:kern w:val="2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napToGrid/>
          <w:kern w:val="2"/>
          <w:sz w:val="36"/>
          <w:szCs w:val="36"/>
          <w:lang w:eastAsia="zh-CN"/>
        </w:rPr>
        <w:t>考生免试资格诚信申报承诺书</w:t>
      </w:r>
    </w:p>
    <w:bookmarkEnd w:id="0"/>
    <w:p w14:paraId="0E7A37FA">
      <w:pPr>
        <w:suppressAutoHyphens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仿宋_GB2312" w:eastAsia="宋体" w:cs="仿宋_GB2312"/>
          <w:snapToGrid/>
          <w:kern w:val="2"/>
          <w:szCs w:val="32"/>
          <w:lang w:eastAsia="zh-CN"/>
        </w:rPr>
      </w:pPr>
    </w:p>
    <w:p w14:paraId="0A7C8941">
      <w:pPr>
        <w:suppressAutoHyphens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考生（本人签名）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。</w:t>
      </w:r>
    </w:p>
    <w:p w14:paraId="065D72F8">
      <w:pPr>
        <w:suppressAutoHyphens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我自愿申报免试资格，并郑重作出如下承诺：</w:t>
      </w:r>
    </w:p>
    <w:p w14:paraId="3AA82D48">
      <w:pPr>
        <w:suppressAutoHyphens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我已阅知湖北省成人高校招生免试生资格申报条件和相关要求。</w:t>
      </w:r>
    </w:p>
    <w:p w14:paraId="3F0B0D40">
      <w:pPr>
        <w:suppressAutoHyphens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我已阅知教育部相关文件内容：《国家教育考试违规处理办法》（教育部令第33号）、《普通高等学校招生违规行为处理暂行办法》（教育部令第36号）中有关考生“提供虚假姓名、年龄、民族、户籍等个人信息，伪造、非法获得证件、成绩证明、荣誉证书等，骗取报名资格、享受优惠政策的”的处理规定，即“在报名阶段发现的，取消报考资格；在入学前发现的，取消入学资格；入学后发现的，取消录取资格或者学籍；毕业后发现的，由教育行政部门宣布学历、学位证书无效，责令收回或者予以没收；涉嫌犯罪的，依法移送司法机关处理”等处理规定。</w:t>
      </w:r>
    </w:p>
    <w:p w14:paraId="5077534D">
      <w:pPr>
        <w:suppressAutoHyphens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300990</wp:posOffset>
                </wp:positionV>
                <wp:extent cx="3803015" cy="0"/>
                <wp:effectExtent l="0" t="6350" r="0" b="63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01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7.7pt;margin-top:23.7pt;height:0pt;width:299.45pt;z-index:251659264;mso-width-relative:page;mso-height-relative:page;" filled="f" stroked="t" coordsize="21600,21600" o:gfxdata="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/H+cHUAAAACQEAAA8AAAAAAAAAAQAgAAAAIgAAAGRycy9kb3ducmV2Lnht&#10;bFBLAQIUABQAAAAIAIdO4kBxu9Js/QEAAO0DAAAOAAAAAAAAAAEAIAAAACMBAABkcnMvZTJvRG9j&#10;LnhtbFBLBQYAAAAABgAGAFkBAACSBQAAAAA=&#10;">
                <v:path arrowok="t"/>
                <v:fill on="f" focussize="0,0"/>
                <v:stroke weight="1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本人承诺：</w:t>
      </w:r>
    </w:p>
    <w:p w14:paraId="725C67C0">
      <w:pPr>
        <w:suppressAutoHyphens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342900</wp:posOffset>
                </wp:positionV>
                <wp:extent cx="5166995" cy="0"/>
                <wp:effectExtent l="0" t="6350" r="0" b="63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699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3pt;margin-top:27pt;height:0pt;width:406.85pt;z-index:251660288;mso-width-relative:page;mso-height-relative:page;" filled="f" stroked="t" coordsize="21600,21600" o:gfxdata="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g7ZLTRAAAABgEAAA8AAAAAAAAAAQAgAAAAIgAAAGRycy9kb3ducmV2LnhtbFBL&#10;AQIUABQAAAAIAIdO4kDPum5J/QEAAO0DAAAOAAAAAAAAAAEAIAAAACABAABkcnMvZTJvRG9jLnht&#10;bFBLBQYAAAAABgAGAFkBAACPBQAAAAA=&#10;">
                <v:path arrowok="t"/>
                <v:fill on="f" focussize="0,0"/>
                <v:stroke weight="1pt"/>
                <v:imagedata o:title=""/>
                <o:lock v:ext="edit" aspectratio="f"/>
              </v:shape>
            </w:pict>
          </mc:Fallback>
        </mc:AlternateContent>
      </w:r>
    </w:p>
    <w:p w14:paraId="74CC86B2">
      <w:pPr>
        <w:suppressAutoHyphens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hAnsi="仿宋" w:eastAsia="仿宋" w:cs="仿宋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(须将以下内容抄写在横线上：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我已明确申报条件和相关要求，所填报的信息和提供的材料均真实准确，如果弄虚作假或信息缺失，自愿承担因此造成的一切后果！</w:t>
      </w:r>
    </w:p>
    <w:p w14:paraId="37DEDB69">
      <w:pPr>
        <w:suppressAutoHyphens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年  月  日</w:t>
      </w:r>
    </w:p>
    <w:p w14:paraId="0BDCF984">
      <w:pPr>
        <w:widowControl w:val="0"/>
        <w:ind w:firstLine="420" w:firstLineChars="200"/>
        <w:jc w:val="both"/>
        <w:rPr>
          <w:rFonts w:ascii="Times New Roman" w:hAnsi="Times New Roman" w:eastAsia="宋体" w:cs="Times New Roman"/>
          <w:kern w:val="2"/>
          <w:szCs w:val="24"/>
          <w:lang w:eastAsia="zh-CN"/>
        </w:rPr>
      </w:pPr>
    </w:p>
    <w:p w14:paraId="1BE188BF">
      <w:pPr>
        <w:widowControl w:val="0"/>
        <w:ind w:firstLine="420" w:firstLineChars="200"/>
        <w:jc w:val="both"/>
        <w:rPr>
          <w:rFonts w:ascii="Times New Roman" w:hAnsi="Times New Roman" w:eastAsia="宋体" w:cs="Times New Roman"/>
          <w:kern w:val="2"/>
          <w:szCs w:val="24"/>
          <w:lang w:eastAsia="zh-CN"/>
        </w:rPr>
      </w:pPr>
    </w:p>
    <w:p w14:paraId="351363CB">
      <w:pPr>
        <w:widowControl w:val="0"/>
        <w:ind w:firstLine="420" w:firstLineChars="200"/>
        <w:jc w:val="both"/>
        <w:rPr>
          <w:rFonts w:ascii="Times New Roman" w:hAnsi="Times New Roman" w:eastAsia="宋体" w:cs="Times New Roman"/>
          <w:kern w:val="2"/>
          <w:szCs w:val="24"/>
          <w:lang w:eastAsia="zh-CN"/>
        </w:rPr>
      </w:pPr>
    </w:p>
    <w:p w14:paraId="4559FF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B0604020202020204"/>
    <w:charset w:val="00"/>
    <w:family w:val="script"/>
    <w:pitch w:val="default"/>
    <w:sig w:usb0="00000000" w:usb1="00000000" w:usb2="00000010" w:usb3="00000000" w:csb0="00040001" w:csb1="00000000"/>
  </w:font>
  <w:font w:name="仿宋_GB2312">
    <w:altName w:val="方正仿宋_GBK"/>
    <w:panose1 w:val="020B0604020202020204"/>
    <w:charset w:val="00"/>
    <w:family w:val="modern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F2539"/>
    <w:rsid w:val="7B8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2025-08-27T14:40:00Z</dcterms:created>
  <dc:creator>曾经、习惯，孤独</dc:creator>
  <cp:lastModifiedBy>曾经、习惯，孤独</cp:lastModifiedBy>
  <dcterms:modified xsi:type="dcterms:W3CDTF">2025-08-27T14:40:47Z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8E4BC4EF1CCD7BB462A8AE681AB2C6B6_41</vt:lpwstr>
  </property>
</Properties>
</file>